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1A2B4" w14:textId="0137D92F" w:rsidR="008C08AF" w:rsidRPr="008C08AF" w:rsidRDefault="008C08AF" w:rsidP="00A76033">
      <w:pPr>
        <w:jc w:val="center"/>
        <w:rPr>
          <w:b/>
          <w:sz w:val="28"/>
        </w:rPr>
      </w:pPr>
      <w:r w:rsidRPr="008C08AF">
        <w:rPr>
          <w:b/>
          <w:sz w:val="28"/>
        </w:rPr>
        <w:t>Polityka Zrównoważonego Rozwoju</w:t>
      </w:r>
      <w:r w:rsidR="00A76033">
        <w:rPr>
          <w:b/>
          <w:sz w:val="28"/>
        </w:rPr>
        <w:t xml:space="preserve"> IN SPE EV</w:t>
      </w:r>
      <w:bookmarkStart w:id="0" w:name="_GoBack"/>
      <w:bookmarkEnd w:id="0"/>
      <w:r w:rsidR="00A76033">
        <w:rPr>
          <w:b/>
          <w:sz w:val="28"/>
        </w:rPr>
        <w:t>ENTS</w:t>
      </w:r>
    </w:p>
    <w:p w14:paraId="71BDDE12" w14:textId="5AEECAF8" w:rsidR="008C08AF" w:rsidRDefault="008C08AF" w:rsidP="00A76033">
      <w:pPr>
        <w:jc w:val="both"/>
      </w:pPr>
      <w:r w:rsidRPr="00ED0424">
        <w:t>IN SPE EVENTS</w:t>
      </w:r>
      <w:r>
        <w:t xml:space="preserve"> jako firma zajmująca się kompleksową organizacją wydarzeń, świadomie podchodzi do wpływu, jaki branża </w:t>
      </w:r>
      <w:proofErr w:type="spellStart"/>
      <w:r>
        <w:t>eventowa</w:t>
      </w:r>
      <w:proofErr w:type="spellEnd"/>
      <w:r>
        <w:t xml:space="preserve"> wywiera na środowisko, społeczność lokalną, klientów, partnerów oraz uczestników wydarzeń.</w:t>
      </w:r>
      <w:r>
        <w:t xml:space="preserve"> </w:t>
      </w:r>
      <w:r>
        <w:t>Naszym celem jest tworzenie eventów, które są profesjonalne, kreatywne i dopracowane organizacyjnie, a jednocześnie realizowane w sposób odpowiedzialny. Wierzymy, że dobrze zaplanowane wydarzenie może być efektowne, angażujące i jednocześnie bardziej przyjazne dla otoczenia.</w:t>
      </w:r>
      <w:r>
        <w:t xml:space="preserve"> </w:t>
      </w:r>
      <w:r>
        <w:t>Zrównoważony rozwój rozumiemy jako codzienne podejmowanie decyzji, które pomagają ograniczać negatywny wpływ wydarzeń na środowisko, wspierać lokalnych partnerów, racjonalnie wykorzystywać zasoby oraz budować dobre relacje z klientami, podwykonawcami i uczestnikami.</w:t>
      </w:r>
    </w:p>
    <w:p w14:paraId="5FC11419" w14:textId="77777777" w:rsidR="008C08AF" w:rsidRDefault="008C08AF" w:rsidP="00A76033">
      <w:pPr>
        <w:jc w:val="both"/>
      </w:pPr>
      <w:r>
        <w:t>Niniejsza polityka stanowi kierunek naszych działań oraz podstawę do dalszego rozwijania odpowiedzialnych praktyk w organizacji wydarzeń.</w:t>
      </w:r>
    </w:p>
    <w:p w14:paraId="0D2CF294" w14:textId="77777777" w:rsidR="008C08AF" w:rsidRDefault="008C08AF" w:rsidP="00A76033">
      <w:pPr>
        <w:jc w:val="both"/>
      </w:pPr>
    </w:p>
    <w:p w14:paraId="3AB9C893" w14:textId="15ED71B3" w:rsidR="008C08AF" w:rsidRPr="008C08AF" w:rsidRDefault="008C08AF" w:rsidP="00A76033">
      <w:pPr>
        <w:jc w:val="both"/>
        <w:rPr>
          <w:b/>
        </w:rPr>
      </w:pPr>
      <w:r w:rsidRPr="008C08AF">
        <w:rPr>
          <w:b/>
        </w:rPr>
        <w:t>1. Odpowiedzialne planowanie wydarzeń</w:t>
      </w:r>
    </w:p>
    <w:p w14:paraId="1DEAC103" w14:textId="512F9F31" w:rsidR="008C08AF" w:rsidRDefault="008C08AF" w:rsidP="00A76033">
      <w:pPr>
        <w:jc w:val="both"/>
      </w:pPr>
      <w:r>
        <w:t>Każdy event rozpoczyna się od koncepcji, harmonogramu i planu działania. Już na tym etapie staramy się szukać rozwiązań, które są nie tylko atrakcyjne dla klienta, ale również racjonalne pod względem organizacyjnym, logistycznym i środowiskowym.</w:t>
      </w:r>
    </w:p>
    <w:p w14:paraId="31BD47EF" w14:textId="2AFAF95D" w:rsidR="008C08AF" w:rsidRDefault="008C08AF" w:rsidP="00A76033">
      <w:pPr>
        <w:jc w:val="both"/>
      </w:pPr>
      <w:r>
        <w:t>W praktyce oznacza to, że:</w:t>
      </w:r>
    </w:p>
    <w:p w14:paraId="457D578B" w14:textId="77777777" w:rsidR="008C08AF" w:rsidRDefault="008C08AF" w:rsidP="00A76033">
      <w:pPr>
        <w:pStyle w:val="Akapitzlist"/>
        <w:numPr>
          <w:ilvl w:val="0"/>
          <w:numId w:val="1"/>
        </w:numPr>
        <w:jc w:val="both"/>
      </w:pPr>
      <w:r>
        <w:t>ograniczamy zbędne elementy produkcyjne, które nie mają realnego wpływu na jakość wydarzenia,</w:t>
      </w:r>
    </w:p>
    <w:p w14:paraId="7494406A" w14:textId="77777777" w:rsidR="008C08AF" w:rsidRDefault="008C08AF" w:rsidP="00A76033">
      <w:pPr>
        <w:pStyle w:val="Akapitzlist"/>
        <w:numPr>
          <w:ilvl w:val="0"/>
          <w:numId w:val="1"/>
        </w:numPr>
        <w:jc w:val="both"/>
      </w:pPr>
      <w:r>
        <w:t>dobieramy atrakcje i infrastrukturę adekwatnie do liczby uczestników oraz charakteru wydarzenia,</w:t>
      </w:r>
    </w:p>
    <w:p w14:paraId="7678294D" w14:textId="77777777" w:rsidR="008C08AF" w:rsidRDefault="008C08AF" w:rsidP="00A76033">
      <w:pPr>
        <w:pStyle w:val="Akapitzlist"/>
        <w:numPr>
          <w:ilvl w:val="0"/>
          <w:numId w:val="1"/>
        </w:numPr>
        <w:jc w:val="both"/>
      </w:pPr>
      <w:r>
        <w:t>planujemy przestrzeń w sposób funkcjonalny i bezpieczny,</w:t>
      </w:r>
    </w:p>
    <w:p w14:paraId="7AD5667B" w14:textId="77777777" w:rsidR="008C08AF" w:rsidRDefault="008C08AF" w:rsidP="00A76033">
      <w:pPr>
        <w:pStyle w:val="Akapitzlist"/>
        <w:numPr>
          <w:ilvl w:val="0"/>
          <w:numId w:val="1"/>
        </w:numPr>
        <w:jc w:val="both"/>
      </w:pPr>
      <w:r>
        <w:t>rekomendujemy klientom rozwiązania wielokrotnego użytku,</w:t>
      </w:r>
    </w:p>
    <w:p w14:paraId="67C97218" w14:textId="77777777" w:rsidR="008C08AF" w:rsidRDefault="008C08AF" w:rsidP="00A76033">
      <w:pPr>
        <w:pStyle w:val="Akapitzlist"/>
        <w:numPr>
          <w:ilvl w:val="0"/>
          <w:numId w:val="1"/>
        </w:numPr>
        <w:jc w:val="both"/>
      </w:pPr>
      <w:r>
        <w:t>unikamy niepotrzebnego generowania materiałów jednorazowych,</w:t>
      </w:r>
    </w:p>
    <w:p w14:paraId="28FF81B9" w14:textId="034C86BE" w:rsidR="008C08AF" w:rsidRDefault="008C08AF" w:rsidP="00A76033">
      <w:pPr>
        <w:pStyle w:val="Akapitzlist"/>
        <w:numPr>
          <w:ilvl w:val="0"/>
          <w:numId w:val="1"/>
        </w:numPr>
        <w:jc w:val="both"/>
      </w:pPr>
      <w:r>
        <w:t>stawiamy na dobrą organizację, która ogranicza chaos, nadprodukcję i straty.</w:t>
      </w:r>
    </w:p>
    <w:p w14:paraId="6D2050B9" w14:textId="77777777" w:rsidR="008C08AF" w:rsidRDefault="008C08AF" w:rsidP="00A76033">
      <w:pPr>
        <w:jc w:val="both"/>
      </w:pPr>
      <w:r>
        <w:t>Naszym celem jest tworzenie wydarzeń przemyślanych, dobrze zorganizowanych i odpowiedzialnych od pierwszego etapu planowania aż po demontaż.</w:t>
      </w:r>
    </w:p>
    <w:p w14:paraId="0BC5C418" w14:textId="77777777" w:rsidR="008C08AF" w:rsidRDefault="008C08AF" w:rsidP="00A76033">
      <w:pPr>
        <w:jc w:val="both"/>
      </w:pPr>
    </w:p>
    <w:p w14:paraId="56A1D714" w14:textId="29D9E84A" w:rsidR="008C08AF" w:rsidRPr="008C08AF" w:rsidRDefault="008C08AF" w:rsidP="00A76033">
      <w:pPr>
        <w:jc w:val="both"/>
        <w:rPr>
          <w:b/>
        </w:rPr>
      </w:pPr>
      <w:r w:rsidRPr="008C08AF">
        <w:rPr>
          <w:b/>
        </w:rPr>
        <w:t>2. Ograniczanie odpadów podczas eventów</w:t>
      </w:r>
    </w:p>
    <w:p w14:paraId="33DB4139" w14:textId="1985828B" w:rsidR="008C08AF" w:rsidRDefault="008C08AF" w:rsidP="00A76033">
      <w:pPr>
        <w:jc w:val="both"/>
      </w:pPr>
      <w:r>
        <w:t xml:space="preserve">Branża </w:t>
      </w:r>
      <w:proofErr w:type="spellStart"/>
      <w:r>
        <w:t>eventowa</w:t>
      </w:r>
      <w:proofErr w:type="spellEnd"/>
      <w:r>
        <w:t xml:space="preserve"> wiąże się z wykorzystaniem wielu materiałów, dekoracji, oznaczeń, gadżetów i elementów technicznych. Dlatego ważnym obszarem naszej polityki jest ograniczanie odpadów oraz świadome podejście do tego, co pojawia się na wydarzeniu.</w:t>
      </w:r>
    </w:p>
    <w:p w14:paraId="3294B889" w14:textId="31EDC173" w:rsidR="008C08AF" w:rsidRDefault="008C08AF" w:rsidP="00A76033">
      <w:pPr>
        <w:jc w:val="both"/>
      </w:pPr>
      <w:r>
        <w:t>W ramach naszych działań:</w:t>
      </w:r>
    </w:p>
    <w:p w14:paraId="0E7824A2" w14:textId="77777777" w:rsidR="008C08AF" w:rsidRDefault="008C08AF" w:rsidP="00A76033">
      <w:pPr>
        <w:pStyle w:val="Akapitzlist"/>
        <w:numPr>
          <w:ilvl w:val="0"/>
          <w:numId w:val="2"/>
        </w:numPr>
        <w:jc w:val="both"/>
      </w:pPr>
      <w:r>
        <w:t>ograniczamy druk materiałów, jeśli możliwe jest wykorzystanie komunikacji elektronicznej,</w:t>
      </w:r>
    </w:p>
    <w:p w14:paraId="32220B8E" w14:textId="77777777" w:rsidR="008C08AF" w:rsidRDefault="008C08AF" w:rsidP="00A76033">
      <w:pPr>
        <w:pStyle w:val="Akapitzlist"/>
        <w:numPr>
          <w:ilvl w:val="0"/>
          <w:numId w:val="2"/>
        </w:numPr>
        <w:jc w:val="both"/>
      </w:pPr>
      <w:r>
        <w:t>rekomendujemy oznaczenia i dekoracje, które mogą być używane ponownie,</w:t>
      </w:r>
    </w:p>
    <w:p w14:paraId="5F2222F9" w14:textId="77777777" w:rsidR="008C08AF" w:rsidRDefault="008C08AF" w:rsidP="00A76033">
      <w:pPr>
        <w:pStyle w:val="Akapitzlist"/>
        <w:numPr>
          <w:ilvl w:val="0"/>
          <w:numId w:val="2"/>
        </w:numPr>
        <w:jc w:val="both"/>
      </w:pPr>
      <w:r>
        <w:t>wykorzystujemy elementy scenografii i wyposażenia wielokrotnego użytku,</w:t>
      </w:r>
    </w:p>
    <w:p w14:paraId="3BA482DF" w14:textId="77777777" w:rsidR="008C08AF" w:rsidRDefault="008C08AF" w:rsidP="00A76033">
      <w:pPr>
        <w:pStyle w:val="Akapitzlist"/>
        <w:numPr>
          <w:ilvl w:val="0"/>
          <w:numId w:val="2"/>
        </w:numPr>
        <w:jc w:val="both"/>
      </w:pPr>
      <w:r>
        <w:t>zachęcamy klientów do ograniczania jednorazowych gadżetów reklamowych,</w:t>
      </w:r>
    </w:p>
    <w:p w14:paraId="313D8BBD" w14:textId="77777777" w:rsidR="008C08AF" w:rsidRDefault="008C08AF" w:rsidP="00A76033">
      <w:pPr>
        <w:pStyle w:val="Akapitzlist"/>
        <w:numPr>
          <w:ilvl w:val="0"/>
          <w:numId w:val="2"/>
        </w:numPr>
        <w:jc w:val="both"/>
      </w:pPr>
      <w:r>
        <w:t>dbamy o odpowiednie zaplanowanie stref odpadowych podczas wydarzeń,</w:t>
      </w:r>
    </w:p>
    <w:p w14:paraId="2126ACA0" w14:textId="77777777" w:rsidR="008C08AF" w:rsidRDefault="008C08AF" w:rsidP="00A76033">
      <w:pPr>
        <w:pStyle w:val="Akapitzlist"/>
        <w:numPr>
          <w:ilvl w:val="0"/>
          <w:numId w:val="2"/>
        </w:numPr>
        <w:jc w:val="both"/>
      </w:pPr>
      <w:r>
        <w:t>wspieramy segregację odpadów tam, gdzie pozwalają na to warunki realizacji.</w:t>
      </w:r>
    </w:p>
    <w:p w14:paraId="63B93D3B" w14:textId="77777777" w:rsidR="008C08AF" w:rsidRDefault="008C08AF" w:rsidP="00A76033">
      <w:pPr>
        <w:jc w:val="both"/>
      </w:pPr>
    </w:p>
    <w:p w14:paraId="546EE8BC" w14:textId="77777777" w:rsidR="008C08AF" w:rsidRDefault="008C08AF" w:rsidP="00A76033">
      <w:pPr>
        <w:jc w:val="both"/>
      </w:pPr>
      <w:r>
        <w:lastRenderedPageBreak/>
        <w:t>Chcemy, aby estetyka wydarzenia szła w parze z odpowiedzialnym podejściem do wykorzystanych materiałów.</w:t>
      </w:r>
    </w:p>
    <w:p w14:paraId="3DE34824" w14:textId="77777777" w:rsidR="008C08AF" w:rsidRDefault="008C08AF" w:rsidP="00A76033">
      <w:pPr>
        <w:jc w:val="both"/>
      </w:pPr>
    </w:p>
    <w:p w14:paraId="535370BB" w14:textId="77777777" w:rsidR="008C08AF" w:rsidRPr="00ED0424" w:rsidRDefault="008C08AF" w:rsidP="00A76033">
      <w:pPr>
        <w:jc w:val="both"/>
        <w:rPr>
          <w:b/>
        </w:rPr>
      </w:pPr>
      <w:r w:rsidRPr="00ED0424">
        <w:rPr>
          <w:b/>
        </w:rPr>
        <w:t>3. Logistyka i transport</w:t>
      </w:r>
    </w:p>
    <w:p w14:paraId="26F3E0C1" w14:textId="464D16CD" w:rsidR="008C08AF" w:rsidRDefault="008C08AF" w:rsidP="00A76033">
      <w:pPr>
        <w:jc w:val="both"/>
      </w:pPr>
      <w:r>
        <w:t>Transport jest jednym z ważnych elementów organizacji wydarzeń. Dotyczy zarówno przewozu infrastruktury, materiałów, ekip realizacyjnych, jak i podwykonawców. Dlatego staramy się planować logistykę tak, aby była możliwie efektywna i ograniczała niepotrzebne przejazdy.</w:t>
      </w:r>
    </w:p>
    <w:p w14:paraId="6C350D4E" w14:textId="16709C01" w:rsidR="008C08AF" w:rsidRDefault="008C08AF" w:rsidP="00A76033">
      <w:pPr>
        <w:jc w:val="both"/>
      </w:pPr>
      <w:r>
        <w:t>W tym zakresie:</w:t>
      </w:r>
    </w:p>
    <w:p w14:paraId="4A4C5981" w14:textId="77777777" w:rsidR="008C08AF" w:rsidRDefault="008C08AF" w:rsidP="00A76033">
      <w:pPr>
        <w:pStyle w:val="Akapitzlist"/>
        <w:numPr>
          <w:ilvl w:val="0"/>
          <w:numId w:val="3"/>
        </w:numPr>
        <w:jc w:val="both"/>
      </w:pPr>
      <w:r>
        <w:t>planujemy transporty z wyprzedzeniem,</w:t>
      </w:r>
    </w:p>
    <w:p w14:paraId="6E12808E" w14:textId="77777777" w:rsidR="008C08AF" w:rsidRDefault="008C08AF" w:rsidP="00A76033">
      <w:pPr>
        <w:pStyle w:val="Akapitzlist"/>
        <w:numPr>
          <w:ilvl w:val="0"/>
          <w:numId w:val="3"/>
        </w:numPr>
        <w:jc w:val="both"/>
      </w:pPr>
      <w:r>
        <w:t>łączymy przewozy tam, gdzie jest to możliwe,</w:t>
      </w:r>
    </w:p>
    <w:p w14:paraId="56DAA77E" w14:textId="77777777" w:rsidR="008C08AF" w:rsidRDefault="008C08AF" w:rsidP="00A76033">
      <w:pPr>
        <w:pStyle w:val="Akapitzlist"/>
        <w:numPr>
          <w:ilvl w:val="0"/>
          <w:numId w:val="3"/>
        </w:numPr>
        <w:jc w:val="both"/>
      </w:pPr>
      <w:r>
        <w:t>ograniczamy puste przebiegi samochodów,</w:t>
      </w:r>
    </w:p>
    <w:p w14:paraId="1D5879CC" w14:textId="77777777" w:rsidR="008C08AF" w:rsidRDefault="008C08AF" w:rsidP="00A76033">
      <w:pPr>
        <w:pStyle w:val="Akapitzlist"/>
        <w:numPr>
          <w:ilvl w:val="0"/>
          <w:numId w:val="3"/>
        </w:numPr>
        <w:jc w:val="both"/>
      </w:pPr>
      <w:r>
        <w:t>dobieramy liczbę pojazdów do realnych potrzeb wydarzenia,</w:t>
      </w:r>
    </w:p>
    <w:p w14:paraId="66454599" w14:textId="77777777" w:rsidR="008C08AF" w:rsidRDefault="008C08AF" w:rsidP="00A76033">
      <w:pPr>
        <w:pStyle w:val="Akapitzlist"/>
        <w:numPr>
          <w:ilvl w:val="0"/>
          <w:numId w:val="3"/>
        </w:numPr>
        <w:jc w:val="both"/>
      </w:pPr>
      <w:r>
        <w:t>koordynujemy godziny dostaw, montażu i demontażu,</w:t>
      </w:r>
    </w:p>
    <w:p w14:paraId="34C91893" w14:textId="3AE40EDE" w:rsidR="008C08AF" w:rsidRDefault="008C08AF" w:rsidP="00A76033">
      <w:pPr>
        <w:pStyle w:val="Akapitzlist"/>
        <w:numPr>
          <w:ilvl w:val="0"/>
          <w:numId w:val="3"/>
        </w:numPr>
        <w:jc w:val="both"/>
      </w:pPr>
      <w:r>
        <w:t>staramy się korzystać z lokalnych dostawców i podwykonawców, co pozwala ograniczać odległości transportowe.</w:t>
      </w:r>
    </w:p>
    <w:p w14:paraId="21C09E57" w14:textId="77777777" w:rsidR="008C08AF" w:rsidRDefault="008C08AF" w:rsidP="00A76033">
      <w:pPr>
        <w:jc w:val="both"/>
      </w:pPr>
      <w:r>
        <w:t>Dobrze zaplanowana logistyka wpływa nie tylko na środowisko, ale również na sprawniejszą i bezpieczniejszą realizację wydarzenia.</w:t>
      </w:r>
    </w:p>
    <w:p w14:paraId="75872866" w14:textId="77777777" w:rsidR="008C08AF" w:rsidRPr="00ED0424" w:rsidRDefault="008C08AF" w:rsidP="00A76033">
      <w:pPr>
        <w:jc w:val="both"/>
        <w:rPr>
          <w:b/>
        </w:rPr>
      </w:pPr>
    </w:p>
    <w:p w14:paraId="0D07F7AD" w14:textId="5A1B3409" w:rsidR="008C08AF" w:rsidRPr="00ED0424" w:rsidRDefault="008C08AF" w:rsidP="00A76033">
      <w:pPr>
        <w:jc w:val="both"/>
        <w:rPr>
          <w:b/>
        </w:rPr>
      </w:pPr>
      <w:r w:rsidRPr="00ED0424">
        <w:rPr>
          <w:b/>
        </w:rPr>
        <w:t>4. Współpraca z lokalnymi partnerami</w:t>
      </w:r>
    </w:p>
    <w:p w14:paraId="5AADB51A" w14:textId="64F408D3" w:rsidR="008C08AF" w:rsidRDefault="008C08AF" w:rsidP="00A76033">
      <w:pPr>
        <w:jc w:val="both"/>
      </w:pPr>
      <w:r>
        <w:t>IN SPE EVENTS działa przede wszystkim na rynku szczecińskim i zachodniopomorskim. Zależy nam na wspieraniu lokalnych firm, usługodawców, artystów i podwykonawców.</w:t>
      </w:r>
      <w:r w:rsidR="00ED0424">
        <w:t xml:space="preserve"> </w:t>
      </w:r>
      <w:r>
        <w:t>Współpraca lokalna pozwala nam wzmacniać regionalny rynek, skracać łańcuch dostaw, usprawniać komunikację oraz tworzyć wydarzenia mocniej związane z miejscem, w którym się odbywają.</w:t>
      </w:r>
    </w:p>
    <w:p w14:paraId="55097F76" w14:textId="77777777" w:rsidR="008C08AF" w:rsidRDefault="008C08AF" w:rsidP="00A76033">
      <w:pPr>
        <w:jc w:val="both"/>
      </w:pPr>
    </w:p>
    <w:p w14:paraId="04709E66" w14:textId="0103678A" w:rsidR="008C08AF" w:rsidRPr="00ED0424" w:rsidRDefault="008C08AF" w:rsidP="00A76033">
      <w:pPr>
        <w:jc w:val="both"/>
        <w:rPr>
          <w:b/>
        </w:rPr>
      </w:pPr>
      <w:r w:rsidRPr="00ED0424">
        <w:rPr>
          <w:b/>
        </w:rPr>
        <w:t>5. Odpowiedzialny dobór atrakcji i infrastruktury</w:t>
      </w:r>
    </w:p>
    <w:p w14:paraId="1C6A283D" w14:textId="7AA7C749" w:rsidR="008C08AF" w:rsidRDefault="008C08AF" w:rsidP="00A76033">
      <w:pPr>
        <w:jc w:val="both"/>
      </w:pPr>
      <w:r>
        <w:t xml:space="preserve">Atrakcje </w:t>
      </w:r>
      <w:proofErr w:type="spellStart"/>
      <w:r>
        <w:t>eventowe</w:t>
      </w:r>
      <w:proofErr w:type="spellEnd"/>
      <w:r>
        <w:t>, scenografia, technika, namioty, meble, oznaczenia i pozostałe elementy infrastruktury mają duży wpływ na charakter wydarzenia. Dlatego dobieramy je w sposób przemyślany, uwzględniając potrzeby klienta, bezpieczeństwo uczestników oraz możliwości ponownego wykorzystania.</w:t>
      </w:r>
    </w:p>
    <w:p w14:paraId="3A049DAD" w14:textId="11953788" w:rsidR="008C08AF" w:rsidRDefault="008C08AF" w:rsidP="00A76033">
      <w:pPr>
        <w:jc w:val="both"/>
      </w:pPr>
      <w:r>
        <w:t>W naszych realizacjach dążymy do tego, aby:</w:t>
      </w:r>
    </w:p>
    <w:p w14:paraId="5E21CC3D" w14:textId="77777777" w:rsidR="008C08AF" w:rsidRDefault="008C08AF" w:rsidP="00A76033">
      <w:pPr>
        <w:pStyle w:val="Akapitzlist"/>
        <w:numPr>
          <w:ilvl w:val="0"/>
          <w:numId w:val="4"/>
        </w:numPr>
        <w:jc w:val="both"/>
      </w:pPr>
      <w:r>
        <w:t>proponować atrakcje dopasowane do wieku, liczby i profilu uczestników,</w:t>
      </w:r>
    </w:p>
    <w:p w14:paraId="51A52A8F" w14:textId="77777777" w:rsidR="008C08AF" w:rsidRDefault="008C08AF" w:rsidP="00A76033">
      <w:pPr>
        <w:pStyle w:val="Akapitzlist"/>
        <w:numPr>
          <w:ilvl w:val="0"/>
          <w:numId w:val="4"/>
        </w:numPr>
        <w:jc w:val="both"/>
      </w:pPr>
      <w:r>
        <w:t>unikać rozwiązań przypadkowych i nadmiarowych,</w:t>
      </w:r>
    </w:p>
    <w:p w14:paraId="485E8717" w14:textId="77777777" w:rsidR="008C08AF" w:rsidRDefault="008C08AF" w:rsidP="00A76033">
      <w:pPr>
        <w:pStyle w:val="Akapitzlist"/>
        <w:numPr>
          <w:ilvl w:val="0"/>
          <w:numId w:val="4"/>
        </w:numPr>
        <w:jc w:val="both"/>
      </w:pPr>
      <w:r>
        <w:t>wykorzystywać sprzęt sprawdzony, bezpieczny i dobrej jakości,</w:t>
      </w:r>
    </w:p>
    <w:p w14:paraId="6D7160B5" w14:textId="77777777" w:rsidR="008C08AF" w:rsidRDefault="008C08AF" w:rsidP="00A76033">
      <w:pPr>
        <w:pStyle w:val="Akapitzlist"/>
        <w:numPr>
          <w:ilvl w:val="0"/>
          <w:numId w:val="4"/>
        </w:numPr>
        <w:jc w:val="both"/>
      </w:pPr>
      <w:r>
        <w:t>stawiać na elementy, które mogą być używane przy kolejnych realizacjach,</w:t>
      </w:r>
    </w:p>
    <w:p w14:paraId="3197FA6A" w14:textId="77777777" w:rsidR="008C08AF" w:rsidRDefault="008C08AF" w:rsidP="00A76033">
      <w:pPr>
        <w:pStyle w:val="Akapitzlist"/>
        <w:numPr>
          <w:ilvl w:val="0"/>
          <w:numId w:val="4"/>
        </w:numPr>
        <w:jc w:val="both"/>
      </w:pPr>
      <w:r>
        <w:t>ograniczać jednorazowe dekoracje i materiały,</w:t>
      </w:r>
    </w:p>
    <w:p w14:paraId="5E97A932" w14:textId="3F6C134B" w:rsidR="008C08AF" w:rsidRDefault="008C08AF" w:rsidP="00A76033">
      <w:pPr>
        <w:pStyle w:val="Akapitzlist"/>
        <w:numPr>
          <w:ilvl w:val="0"/>
          <w:numId w:val="4"/>
        </w:numPr>
        <w:jc w:val="both"/>
      </w:pPr>
      <w:r>
        <w:t xml:space="preserve">dbać o funkcjonalność przestrzeni </w:t>
      </w:r>
      <w:proofErr w:type="spellStart"/>
      <w:r>
        <w:t>eventowej</w:t>
      </w:r>
      <w:proofErr w:type="spellEnd"/>
      <w:r>
        <w:t>.</w:t>
      </w:r>
    </w:p>
    <w:p w14:paraId="4F55E79D" w14:textId="302D001C" w:rsidR="008C08AF" w:rsidRDefault="008C08AF" w:rsidP="00A76033">
      <w:pPr>
        <w:jc w:val="both"/>
      </w:pPr>
      <w:r>
        <w:t>Wierzymy, że dobrze dobrane atrakcje nie muszą być nadmiarowe, aby wydarzenie było ciekawe, angażujące i zapamiętane przez uczestników.</w:t>
      </w:r>
    </w:p>
    <w:p w14:paraId="6E578E63" w14:textId="496A002C" w:rsidR="008C08AF" w:rsidRPr="00ED0424" w:rsidRDefault="008C08AF" w:rsidP="00A76033">
      <w:pPr>
        <w:jc w:val="both"/>
        <w:rPr>
          <w:b/>
        </w:rPr>
      </w:pPr>
      <w:r w:rsidRPr="00ED0424">
        <w:rPr>
          <w:b/>
        </w:rPr>
        <w:t>6. Komunikacja z klientem i rekomendowanie dobrych praktyk</w:t>
      </w:r>
    </w:p>
    <w:p w14:paraId="4C9455DF" w14:textId="02957533" w:rsidR="008C08AF" w:rsidRDefault="008C08AF" w:rsidP="00A76033">
      <w:pPr>
        <w:jc w:val="both"/>
      </w:pPr>
      <w:r>
        <w:lastRenderedPageBreak/>
        <w:t>Jako organizator wydarzeń mamy realny wpływ na decyzje podejmowane przez klientów. Dlatego chcemy nie tylko realizować zlecenia, ale również doradzać i proponować rozwiązania, które wspierają bardziej odpowiedzialną organizację eventów.</w:t>
      </w:r>
    </w:p>
    <w:p w14:paraId="667FD70C" w14:textId="3ABDD781" w:rsidR="008C08AF" w:rsidRDefault="008C08AF" w:rsidP="00A76033">
      <w:pPr>
        <w:jc w:val="both"/>
      </w:pPr>
      <w:r>
        <w:t>W kontakcie z klientami możemy rekomendować:</w:t>
      </w:r>
    </w:p>
    <w:p w14:paraId="5169D8E0" w14:textId="77777777" w:rsidR="008C08AF" w:rsidRDefault="008C08AF" w:rsidP="00A76033">
      <w:pPr>
        <w:pStyle w:val="Akapitzlist"/>
        <w:numPr>
          <w:ilvl w:val="0"/>
          <w:numId w:val="5"/>
        </w:numPr>
        <w:jc w:val="both"/>
      </w:pPr>
      <w:r>
        <w:t>ograniczenie drukowanych materiałów,</w:t>
      </w:r>
    </w:p>
    <w:p w14:paraId="64B1EA55" w14:textId="77777777" w:rsidR="008C08AF" w:rsidRDefault="008C08AF" w:rsidP="00A76033">
      <w:pPr>
        <w:pStyle w:val="Akapitzlist"/>
        <w:numPr>
          <w:ilvl w:val="0"/>
          <w:numId w:val="5"/>
        </w:numPr>
        <w:jc w:val="both"/>
      </w:pPr>
      <w:r>
        <w:t>wykorzystanie elektronicznych zaproszeń i harmonogramów,</w:t>
      </w:r>
    </w:p>
    <w:p w14:paraId="18779A5E" w14:textId="77777777" w:rsidR="008C08AF" w:rsidRDefault="008C08AF" w:rsidP="00A76033">
      <w:pPr>
        <w:pStyle w:val="Akapitzlist"/>
        <w:numPr>
          <w:ilvl w:val="0"/>
          <w:numId w:val="5"/>
        </w:numPr>
        <w:jc w:val="both"/>
      </w:pPr>
      <w:r>
        <w:t>wybór dekoracji wielokrotnego użytku,</w:t>
      </w:r>
    </w:p>
    <w:p w14:paraId="3F69D9AC" w14:textId="77777777" w:rsidR="008C08AF" w:rsidRDefault="008C08AF" w:rsidP="00A76033">
      <w:pPr>
        <w:pStyle w:val="Akapitzlist"/>
        <w:numPr>
          <w:ilvl w:val="0"/>
          <w:numId w:val="5"/>
        </w:numPr>
        <w:jc w:val="both"/>
      </w:pPr>
      <w:r>
        <w:t>rezygnację z jednorazowych gadżetów niskiej jakości,</w:t>
      </w:r>
    </w:p>
    <w:p w14:paraId="5AD066F0" w14:textId="77777777" w:rsidR="008C08AF" w:rsidRDefault="008C08AF" w:rsidP="00A76033">
      <w:pPr>
        <w:pStyle w:val="Akapitzlist"/>
        <w:numPr>
          <w:ilvl w:val="0"/>
          <w:numId w:val="5"/>
        </w:numPr>
        <w:jc w:val="both"/>
      </w:pPr>
      <w:r>
        <w:t>planowanie atrakcji adekwatnych do liczby uczestników,</w:t>
      </w:r>
    </w:p>
    <w:p w14:paraId="0809DBA9" w14:textId="77777777" w:rsidR="008C08AF" w:rsidRDefault="008C08AF" w:rsidP="00A76033">
      <w:pPr>
        <w:pStyle w:val="Akapitzlist"/>
        <w:numPr>
          <w:ilvl w:val="0"/>
          <w:numId w:val="5"/>
        </w:numPr>
        <w:jc w:val="both"/>
      </w:pPr>
      <w:r>
        <w:t>segregację odpadów na wydarzeniu,</w:t>
      </w:r>
    </w:p>
    <w:p w14:paraId="7D3C8708" w14:textId="77777777" w:rsidR="008C08AF" w:rsidRDefault="008C08AF" w:rsidP="00A76033">
      <w:pPr>
        <w:pStyle w:val="Akapitzlist"/>
        <w:numPr>
          <w:ilvl w:val="0"/>
          <w:numId w:val="5"/>
        </w:numPr>
        <w:jc w:val="both"/>
      </w:pPr>
      <w:r>
        <w:t>korzystanie z lokalnych podwykonawców,</w:t>
      </w:r>
    </w:p>
    <w:p w14:paraId="46F6F59D" w14:textId="4A21E3EA" w:rsidR="008C08AF" w:rsidRDefault="008C08AF" w:rsidP="00A76033">
      <w:pPr>
        <w:pStyle w:val="Akapitzlist"/>
        <w:numPr>
          <w:ilvl w:val="0"/>
          <w:numId w:val="5"/>
        </w:numPr>
        <w:jc w:val="both"/>
      </w:pPr>
      <w:r>
        <w:t xml:space="preserve">bardziej przemyślane zarządzanie przestrzenią </w:t>
      </w:r>
      <w:proofErr w:type="spellStart"/>
      <w:r>
        <w:t>eventową</w:t>
      </w:r>
      <w:proofErr w:type="spellEnd"/>
      <w:r>
        <w:t>.</w:t>
      </w:r>
    </w:p>
    <w:p w14:paraId="0B3958D0" w14:textId="77777777" w:rsidR="008C08AF" w:rsidRDefault="008C08AF" w:rsidP="00A76033">
      <w:pPr>
        <w:jc w:val="both"/>
      </w:pPr>
      <w:r>
        <w:t>Naszym zadaniem jest pokazywanie klientom, że odpowiedzialne rozwiązania mogą być praktyczne, estetyczne i korzystne również wizerunkowo.</w:t>
      </w:r>
    </w:p>
    <w:p w14:paraId="3210CFB2" w14:textId="77777777" w:rsidR="008C08AF" w:rsidRDefault="008C08AF" w:rsidP="00A76033">
      <w:pPr>
        <w:jc w:val="both"/>
      </w:pPr>
    </w:p>
    <w:p w14:paraId="7F513C70" w14:textId="11315350" w:rsidR="008C08AF" w:rsidRPr="00ED0424" w:rsidRDefault="008C08AF" w:rsidP="00A76033">
      <w:pPr>
        <w:jc w:val="both"/>
        <w:rPr>
          <w:b/>
        </w:rPr>
      </w:pPr>
      <w:r w:rsidRPr="00ED0424">
        <w:rPr>
          <w:b/>
        </w:rPr>
        <w:t>7. Bezpieczeństwo uczestników i zespołu</w:t>
      </w:r>
    </w:p>
    <w:p w14:paraId="134671DA" w14:textId="2C55EC98" w:rsidR="008C08AF" w:rsidRDefault="008C08AF" w:rsidP="00A76033">
      <w:pPr>
        <w:jc w:val="both"/>
      </w:pPr>
      <w:r>
        <w:t>Zrównoważone wydarzenie to także wydarzenie bezpieczne. Dbamy o to, aby każdy event był zaplanowany z uwzględnieniem komfortu uczestników, obsługi, podwykonawców oraz osób zaangażowanych w montaż i demontaż.</w:t>
      </w:r>
    </w:p>
    <w:p w14:paraId="2CFD6CDE" w14:textId="77625676" w:rsidR="008C08AF" w:rsidRDefault="008C08AF" w:rsidP="00A76033">
      <w:pPr>
        <w:jc w:val="both"/>
      </w:pPr>
      <w:r>
        <w:t>W tym zakresie zwracamy uwagę na:</w:t>
      </w:r>
    </w:p>
    <w:p w14:paraId="1146552C" w14:textId="77777777" w:rsidR="008C08AF" w:rsidRDefault="008C08AF" w:rsidP="00A76033">
      <w:pPr>
        <w:pStyle w:val="Akapitzlist"/>
        <w:numPr>
          <w:ilvl w:val="0"/>
          <w:numId w:val="6"/>
        </w:numPr>
        <w:jc w:val="both"/>
      </w:pPr>
      <w:r>
        <w:t>czytelny układ przestrzeni,</w:t>
      </w:r>
    </w:p>
    <w:p w14:paraId="523E2843" w14:textId="77777777" w:rsidR="008C08AF" w:rsidRDefault="008C08AF" w:rsidP="00A76033">
      <w:pPr>
        <w:pStyle w:val="Akapitzlist"/>
        <w:numPr>
          <w:ilvl w:val="0"/>
          <w:numId w:val="6"/>
        </w:numPr>
        <w:jc w:val="both"/>
      </w:pPr>
      <w:r>
        <w:t>bezpieczne rozmieszczenie atrakcji i infrastruktury,</w:t>
      </w:r>
    </w:p>
    <w:p w14:paraId="359B83C8" w14:textId="77777777" w:rsidR="008C08AF" w:rsidRDefault="008C08AF" w:rsidP="00A76033">
      <w:pPr>
        <w:pStyle w:val="Akapitzlist"/>
        <w:numPr>
          <w:ilvl w:val="0"/>
          <w:numId w:val="6"/>
        </w:numPr>
        <w:jc w:val="both"/>
      </w:pPr>
      <w:r>
        <w:t>odpowiednie drogi komunikacyjne,</w:t>
      </w:r>
    </w:p>
    <w:p w14:paraId="2A1B69A6" w14:textId="77777777" w:rsidR="008C08AF" w:rsidRDefault="008C08AF" w:rsidP="00A76033">
      <w:pPr>
        <w:pStyle w:val="Akapitzlist"/>
        <w:numPr>
          <w:ilvl w:val="0"/>
          <w:numId w:val="6"/>
        </w:numPr>
        <w:jc w:val="both"/>
      </w:pPr>
      <w:r>
        <w:t>właściwe przygotowanie harmonogramu montażu i demontażu,</w:t>
      </w:r>
    </w:p>
    <w:p w14:paraId="78B0BE8C" w14:textId="77777777" w:rsidR="008C08AF" w:rsidRDefault="008C08AF" w:rsidP="00A76033">
      <w:pPr>
        <w:pStyle w:val="Akapitzlist"/>
        <w:numPr>
          <w:ilvl w:val="0"/>
          <w:numId w:val="6"/>
        </w:numPr>
        <w:jc w:val="both"/>
      </w:pPr>
      <w:r>
        <w:t>jasny podział obowiązków w zespole,</w:t>
      </w:r>
    </w:p>
    <w:p w14:paraId="2F8AF85F" w14:textId="77777777" w:rsidR="008C08AF" w:rsidRDefault="008C08AF" w:rsidP="00A76033">
      <w:pPr>
        <w:pStyle w:val="Akapitzlist"/>
        <w:numPr>
          <w:ilvl w:val="0"/>
          <w:numId w:val="6"/>
        </w:numPr>
        <w:jc w:val="both"/>
      </w:pPr>
      <w:r>
        <w:t>współpracę ze sprawdzonymi podwykonawcami,</w:t>
      </w:r>
    </w:p>
    <w:p w14:paraId="6CCC16FD" w14:textId="418F4D63" w:rsidR="008C08AF" w:rsidRDefault="008C08AF" w:rsidP="00A76033">
      <w:pPr>
        <w:pStyle w:val="Akapitzlist"/>
        <w:numPr>
          <w:ilvl w:val="0"/>
          <w:numId w:val="6"/>
        </w:numPr>
        <w:jc w:val="both"/>
      </w:pPr>
      <w:r>
        <w:t>reagowanie na zmieniające się warunki pogodowe i organizacyjne.</w:t>
      </w:r>
    </w:p>
    <w:p w14:paraId="6C9AD348" w14:textId="77777777" w:rsidR="008C08AF" w:rsidRDefault="008C08AF" w:rsidP="00A76033">
      <w:pPr>
        <w:jc w:val="both"/>
      </w:pPr>
      <w:r>
        <w:t>Bezpieczeństwo jest dla nas jednym z podstawowych elementów profesjonalnej organizacji wydarzeń.</w:t>
      </w:r>
    </w:p>
    <w:p w14:paraId="0AA861C7" w14:textId="77777777" w:rsidR="008C08AF" w:rsidRDefault="008C08AF" w:rsidP="00A76033">
      <w:pPr>
        <w:jc w:val="both"/>
      </w:pPr>
    </w:p>
    <w:p w14:paraId="563750B8" w14:textId="3198A92E" w:rsidR="008C08AF" w:rsidRPr="00ED0424" w:rsidRDefault="008C08AF" w:rsidP="00A76033">
      <w:pPr>
        <w:jc w:val="both"/>
        <w:rPr>
          <w:b/>
        </w:rPr>
      </w:pPr>
      <w:r w:rsidRPr="00ED0424">
        <w:rPr>
          <w:b/>
        </w:rPr>
        <w:t>8. Odpowiedzialność społeczna</w:t>
      </w:r>
    </w:p>
    <w:p w14:paraId="3397F200" w14:textId="489F17DC" w:rsidR="008C08AF" w:rsidRDefault="008C08AF" w:rsidP="00A76033">
      <w:pPr>
        <w:jc w:val="both"/>
      </w:pPr>
      <w:r>
        <w:t xml:space="preserve">W pracy </w:t>
      </w:r>
      <w:proofErr w:type="spellStart"/>
      <w:r>
        <w:t>eventowej</w:t>
      </w:r>
      <w:proofErr w:type="spellEnd"/>
      <w:r>
        <w:t xml:space="preserve"> ważni są ludzie. Klienci, uczestnicy, zespół, podwykonawcy i partnerzy. Dlatego stawiamy na współpracę opartą na szacunku, dobrej komunikacji i uczciwych zasadach.</w:t>
      </w:r>
    </w:p>
    <w:p w14:paraId="154F9D6B" w14:textId="1A633E12" w:rsidR="008C08AF" w:rsidRDefault="008C08AF" w:rsidP="00A76033">
      <w:pPr>
        <w:jc w:val="both"/>
      </w:pPr>
      <w:r>
        <w:t>W naszych działaniach kierujemy się:</w:t>
      </w:r>
    </w:p>
    <w:p w14:paraId="2A56CCD7" w14:textId="77777777" w:rsidR="008C08AF" w:rsidRDefault="008C08AF" w:rsidP="00A76033">
      <w:pPr>
        <w:pStyle w:val="Akapitzlist"/>
        <w:numPr>
          <w:ilvl w:val="0"/>
          <w:numId w:val="7"/>
        </w:numPr>
        <w:jc w:val="both"/>
      </w:pPr>
      <w:r>
        <w:t>rzetelnością,</w:t>
      </w:r>
    </w:p>
    <w:p w14:paraId="5EFD2C12" w14:textId="77777777" w:rsidR="008C08AF" w:rsidRDefault="008C08AF" w:rsidP="00A76033">
      <w:pPr>
        <w:pStyle w:val="Akapitzlist"/>
        <w:numPr>
          <w:ilvl w:val="0"/>
          <w:numId w:val="7"/>
        </w:numPr>
        <w:jc w:val="both"/>
      </w:pPr>
      <w:r>
        <w:t>terminowością,</w:t>
      </w:r>
    </w:p>
    <w:p w14:paraId="319091D2" w14:textId="77777777" w:rsidR="008C08AF" w:rsidRDefault="008C08AF" w:rsidP="00A76033">
      <w:pPr>
        <w:pStyle w:val="Akapitzlist"/>
        <w:numPr>
          <w:ilvl w:val="0"/>
          <w:numId w:val="7"/>
        </w:numPr>
        <w:jc w:val="both"/>
      </w:pPr>
      <w:r>
        <w:t>otwartą komunikacją,</w:t>
      </w:r>
    </w:p>
    <w:p w14:paraId="1236F29E" w14:textId="77777777" w:rsidR="008C08AF" w:rsidRDefault="008C08AF" w:rsidP="00A76033">
      <w:pPr>
        <w:pStyle w:val="Akapitzlist"/>
        <w:numPr>
          <w:ilvl w:val="0"/>
          <w:numId w:val="7"/>
        </w:numPr>
        <w:jc w:val="both"/>
      </w:pPr>
      <w:r>
        <w:t>szacunkiem do pracy innych osób,</w:t>
      </w:r>
    </w:p>
    <w:p w14:paraId="61065C41" w14:textId="77777777" w:rsidR="008C08AF" w:rsidRDefault="008C08AF" w:rsidP="00A76033">
      <w:pPr>
        <w:pStyle w:val="Akapitzlist"/>
        <w:numPr>
          <w:ilvl w:val="0"/>
          <w:numId w:val="7"/>
        </w:numPr>
        <w:jc w:val="both"/>
      </w:pPr>
      <w:r>
        <w:t>odpowiedzialnością za powierzone zadania,</w:t>
      </w:r>
    </w:p>
    <w:p w14:paraId="4C0E270B" w14:textId="77777777" w:rsidR="008C08AF" w:rsidRDefault="008C08AF" w:rsidP="00A76033">
      <w:pPr>
        <w:pStyle w:val="Akapitzlist"/>
        <w:numPr>
          <w:ilvl w:val="0"/>
          <w:numId w:val="7"/>
        </w:numPr>
        <w:jc w:val="both"/>
      </w:pPr>
      <w:r>
        <w:t>dbaniem o dobrą atmosferę współpracy,</w:t>
      </w:r>
    </w:p>
    <w:p w14:paraId="59946104" w14:textId="5D244FE5" w:rsidR="008C08AF" w:rsidRDefault="008C08AF" w:rsidP="00A76033">
      <w:pPr>
        <w:pStyle w:val="Akapitzlist"/>
        <w:numPr>
          <w:ilvl w:val="0"/>
          <w:numId w:val="7"/>
        </w:numPr>
        <w:jc w:val="both"/>
      </w:pPr>
      <w:r>
        <w:lastRenderedPageBreak/>
        <w:t>tworzeniem wydarzeń dostępnych i przyjaznych dla różnych grup uczestników, tam gdzie jest to możliwe.</w:t>
      </w:r>
    </w:p>
    <w:p w14:paraId="2C5ABD2E" w14:textId="77777777" w:rsidR="008C08AF" w:rsidRDefault="008C08AF" w:rsidP="00A76033">
      <w:pPr>
        <w:jc w:val="both"/>
      </w:pPr>
      <w:r>
        <w:t>Chcemy, aby wydarzenia IN SPE EVENTS były dobrze przygotowane nie tylko technicznie, ale również organizacyjnie i społecznie.</w:t>
      </w:r>
    </w:p>
    <w:p w14:paraId="301868AD" w14:textId="77777777" w:rsidR="008C08AF" w:rsidRDefault="008C08AF" w:rsidP="00A76033">
      <w:pPr>
        <w:jc w:val="both"/>
      </w:pPr>
    </w:p>
    <w:p w14:paraId="16C427F2" w14:textId="5519F688" w:rsidR="008C08AF" w:rsidRPr="00ED0424" w:rsidRDefault="008C08AF" w:rsidP="00A76033">
      <w:pPr>
        <w:jc w:val="both"/>
        <w:rPr>
          <w:b/>
        </w:rPr>
      </w:pPr>
      <w:r w:rsidRPr="00ED0424">
        <w:rPr>
          <w:b/>
        </w:rPr>
        <w:t>9. Racjonalne wykorzystanie energii i zasobów</w:t>
      </w:r>
    </w:p>
    <w:p w14:paraId="0977325A" w14:textId="6013A049" w:rsidR="008C08AF" w:rsidRDefault="008C08AF" w:rsidP="00A76033">
      <w:pPr>
        <w:jc w:val="both"/>
      </w:pPr>
      <w:r>
        <w:t>Podczas organizacji wydarzeń wykorzystujemy różnego rodzaju sprzęt, oświetlenie, nagłośnienie, agregaty, urządzenia techniczne oraz zaplecze produkcyjne. Dlatego staramy się zwracać uwagę na racjonalne korzystanie z energii i zasobów.</w:t>
      </w:r>
    </w:p>
    <w:p w14:paraId="10D5B714" w14:textId="6BF90B66" w:rsidR="008C08AF" w:rsidRDefault="008C08AF" w:rsidP="00A76033">
      <w:pPr>
        <w:jc w:val="both"/>
      </w:pPr>
      <w:r>
        <w:t>W praktyce oznacza to:</w:t>
      </w:r>
    </w:p>
    <w:p w14:paraId="71DD2499" w14:textId="77777777" w:rsidR="008C08AF" w:rsidRDefault="008C08AF" w:rsidP="00A76033">
      <w:pPr>
        <w:pStyle w:val="Akapitzlist"/>
        <w:numPr>
          <w:ilvl w:val="0"/>
          <w:numId w:val="8"/>
        </w:numPr>
        <w:jc w:val="both"/>
      </w:pPr>
      <w:r>
        <w:t>dobór sprzętu adekwatny do skali wydarzenia,</w:t>
      </w:r>
    </w:p>
    <w:p w14:paraId="4BD1F379" w14:textId="77777777" w:rsidR="008C08AF" w:rsidRDefault="008C08AF" w:rsidP="00A76033">
      <w:pPr>
        <w:pStyle w:val="Akapitzlist"/>
        <w:numPr>
          <w:ilvl w:val="0"/>
          <w:numId w:val="8"/>
        </w:numPr>
        <w:jc w:val="both"/>
      </w:pPr>
      <w:r>
        <w:t>unikanie niepotrzebnego przewymiarowania techniki,</w:t>
      </w:r>
    </w:p>
    <w:p w14:paraId="50764664" w14:textId="77777777" w:rsidR="008C08AF" w:rsidRDefault="008C08AF" w:rsidP="00A76033">
      <w:pPr>
        <w:pStyle w:val="Akapitzlist"/>
        <w:numPr>
          <w:ilvl w:val="0"/>
          <w:numId w:val="8"/>
        </w:numPr>
        <w:jc w:val="both"/>
      </w:pPr>
      <w:r>
        <w:t>wyłączanie urządzeń, które nie muszą pracować przez cały czas,</w:t>
      </w:r>
    </w:p>
    <w:p w14:paraId="64775792" w14:textId="77777777" w:rsidR="008C08AF" w:rsidRDefault="008C08AF" w:rsidP="00A76033">
      <w:pPr>
        <w:pStyle w:val="Akapitzlist"/>
        <w:numPr>
          <w:ilvl w:val="0"/>
          <w:numId w:val="8"/>
        </w:numPr>
        <w:jc w:val="both"/>
      </w:pPr>
      <w:r>
        <w:t>planowanie zaplecza technicznego w sposób uporządkowany,</w:t>
      </w:r>
    </w:p>
    <w:p w14:paraId="516775CC" w14:textId="77777777" w:rsidR="008C08AF" w:rsidRDefault="008C08AF" w:rsidP="00A76033">
      <w:pPr>
        <w:pStyle w:val="Akapitzlist"/>
        <w:numPr>
          <w:ilvl w:val="0"/>
          <w:numId w:val="8"/>
        </w:numPr>
        <w:jc w:val="both"/>
      </w:pPr>
      <w:r>
        <w:t>korzystanie ze sprawdzonego sprzętu, który ogranicza ryzyko awarii i strat,</w:t>
      </w:r>
    </w:p>
    <w:p w14:paraId="03694CF6" w14:textId="4CC706A8" w:rsidR="008C08AF" w:rsidRDefault="008C08AF" w:rsidP="00A76033">
      <w:pPr>
        <w:pStyle w:val="Akapitzlist"/>
        <w:numPr>
          <w:ilvl w:val="0"/>
          <w:numId w:val="8"/>
        </w:numPr>
        <w:jc w:val="both"/>
      </w:pPr>
      <w:r>
        <w:t>analizowanie, gdzie możemy działać bardziej efektywnie.</w:t>
      </w:r>
    </w:p>
    <w:p w14:paraId="79BA275F" w14:textId="77777777" w:rsidR="008C08AF" w:rsidRDefault="008C08AF" w:rsidP="00A76033">
      <w:pPr>
        <w:jc w:val="both"/>
      </w:pPr>
      <w:r>
        <w:t>Nie zawsze mamy wpływ na wszystkie warunki techniczne wydarzenia, ale tam, gdzie możemy, wybieramy rozwiązania rozsądne i odpowiedzialne.</w:t>
      </w:r>
    </w:p>
    <w:p w14:paraId="75855594" w14:textId="77777777" w:rsidR="008C08AF" w:rsidRDefault="008C08AF" w:rsidP="00A76033">
      <w:pPr>
        <w:jc w:val="both"/>
      </w:pPr>
    </w:p>
    <w:p w14:paraId="4F20DCF6" w14:textId="303D250D" w:rsidR="008C08AF" w:rsidRPr="00ED0424" w:rsidRDefault="008C08AF" w:rsidP="00A76033">
      <w:pPr>
        <w:jc w:val="both"/>
        <w:rPr>
          <w:b/>
        </w:rPr>
      </w:pPr>
      <w:r w:rsidRPr="00ED0424">
        <w:rPr>
          <w:b/>
        </w:rPr>
        <w:t>10. Ciągłe doskonalenie</w:t>
      </w:r>
    </w:p>
    <w:p w14:paraId="66DFBEE5" w14:textId="34C32BE1" w:rsidR="008C08AF" w:rsidRDefault="008C08AF" w:rsidP="00A76033">
      <w:pPr>
        <w:jc w:val="both"/>
      </w:pPr>
      <w:r>
        <w:t>Polityka zrównoważonego rozwoju IN SPE EVENTS jest dokumentem, który wyznacza kierunek naszych działań. Traktujemy ją jako podstawę do dalszego rozwoju firmy oraz stopniowego wdrażania lepszych praktyk w codziennej organizacji wydarzeń.</w:t>
      </w:r>
    </w:p>
    <w:p w14:paraId="359B4E04" w14:textId="3E772D81" w:rsidR="008C08AF" w:rsidRDefault="008C08AF" w:rsidP="00A76033">
      <w:pPr>
        <w:jc w:val="both"/>
      </w:pPr>
      <w:r>
        <w:t>Deklarujemy, że będziemy:</w:t>
      </w:r>
    </w:p>
    <w:p w14:paraId="220CB417" w14:textId="77777777" w:rsidR="008C08AF" w:rsidRDefault="008C08AF" w:rsidP="00A76033">
      <w:pPr>
        <w:pStyle w:val="Akapitzlist"/>
        <w:numPr>
          <w:ilvl w:val="0"/>
          <w:numId w:val="9"/>
        </w:numPr>
        <w:jc w:val="both"/>
      </w:pPr>
      <w:r>
        <w:t>analizować nasze realizacje pod kątem wpływu na środowisko i otoczenie,</w:t>
      </w:r>
    </w:p>
    <w:p w14:paraId="5C659884" w14:textId="77777777" w:rsidR="008C08AF" w:rsidRDefault="008C08AF" w:rsidP="00A76033">
      <w:pPr>
        <w:pStyle w:val="Akapitzlist"/>
        <w:numPr>
          <w:ilvl w:val="0"/>
          <w:numId w:val="9"/>
        </w:numPr>
        <w:jc w:val="both"/>
      </w:pPr>
      <w:r>
        <w:t>szukać nowych rozwiązań ograniczających odpady i nadprodukcję,</w:t>
      </w:r>
    </w:p>
    <w:p w14:paraId="4098E8B4" w14:textId="77777777" w:rsidR="008C08AF" w:rsidRDefault="008C08AF" w:rsidP="00A76033">
      <w:pPr>
        <w:pStyle w:val="Akapitzlist"/>
        <w:numPr>
          <w:ilvl w:val="0"/>
          <w:numId w:val="9"/>
        </w:numPr>
        <w:jc w:val="both"/>
      </w:pPr>
      <w:r>
        <w:t>rozwijać współpracę z lokalnymi partnerami,</w:t>
      </w:r>
    </w:p>
    <w:p w14:paraId="452418AF" w14:textId="77777777" w:rsidR="008C08AF" w:rsidRDefault="008C08AF" w:rsidP="00A76033">
      <w:pPr>
        <w:pStyle w:val="Akapitzlist"/>
        <w:numPr>
          <w:ilvl w:val="0"/>
          <w:numId w:val="9"/>
        </w:numPr>
        <w:jc w:val="both"/>
      </w:pPr>
      <w:r>
        <w:t>rekomendować klientom bardziej odpowiedzialne rozwiązania,</w:t>
      </w:r>
    </w:p>
    <w:p w14:paraId="14D3BC81" w14:textId="77777777" w:rsidR="008C08AF" w:rsidRDefault="008C08AF" w:rsidP="00A76033">
      <w:pPr>
        <w:pStyle w:val="Akapitzlist"/>
        <w:numPr>
          <w:ilvl w:val="0"/>
          <w:numId w:val="9"/>
        </w:numPr>
        <w:jc w:val="both"/>
      </w:pPr>
      <w:r>
        <w:t>podnosić standardy organizacji wydarzeń,</w:t>
      </w:r>
    </w:p>
    <w:p w14:paraId="2AA634DC" w14:textId="49425730" w:rsidR="008C08AF" w:rsidRDefault="008C08AF" w:rsidP="00A76033">
      <w:pPr>
        <w:pStyle w:val="Akapitzlist"/>
        <w:numPr>
          <w:ilvl w:val="0"/>
          <w:numId w:val="9"/>
        </w:numPr>
        <w:jc w:val="both"/>
      </w:pPr>
      <w:r>
        <w:t>przygotowywać firmę do udziału w programach certyfikacji związanych ze zrównoważonym rozwojem.</w:t>
      </w:r>
    </w:p>
    <w:p w14:paraId="4546AC52" w14:textId="77777777" w:rsidR="008C08AF" w:rsidRDefault="008C08AF" w:rsidP="00A76033">
      <w:pPr>
        <w:jc w:val="both"/>
      </w:pPr>
      <w:r>
        <w:t xml:space="preserve">Zdajemy sobie sprawę, że zrównoważony rozwój to proces, dlatego chcemy konsekwentnie wprowadzać zmiany, które są realne, praktyczne i możliwe do zastosowania w branży </w:t>
      </w:r>
      <w:proofErr w:type="spellStart"/>
      <w:r>
        <w:t>eventowej</w:t>
      </w:r>
      <w:proofErr w:type="spellEnd"/>
      <w:r>
        <w:t>.</w:t>
      </w:r>
    </w:p>
    <w:p w14:paraId="434D9BCF" w14:textId="77777777" w:rsidR="008C08AF" w:rsidRDefault="008C08AF" w:rsidP="00A76033">
      <w:pPr>
        <w:jc w:val="both"/>
      </w:pPr>
    </w:p>
    <w:p w14:paraId="42B8A6DC" w14:textId="1117B591" w:rsidR="008C08AF" w:rsidRPr="00ED0424" w:rsidRDefault="008C08AF" w:rsidP="00A76033">
      <w:pPr>
        <w:jc w:val="both"/>
        <w:rPr>
          <w:b/>
        </w:rPr>
      </w:pPr>
      <w:r w:rsidRPr="00ED0424">
        <w:rPr>
          <w:b/>
        </w:rPr>
        <w:t>11. Deklaracja IN SPE EVENTS</w:t>
      </w:r>
    </w:p>
    <w:p w14:paraId="4CE1BEC6" w14:textId="5079319D" w:rsidR="00D4352B" w:rsidRDefault="008C08AF" w:rsidP="00A76033">
      <w:pPr>
        <w:jc w:val="both"/>
      </w:pPr>
      <w:r>
        <w:t>IN SPE EVENTS deklaruje, że będzie dążyć do organizacji wydarzeń w sposób odpowiedzialny, świadomy i zgodny z zasadami zrównoważonego rozwoju.</w:t>
      </w:r>
      <w:r w:rsidR="00ED0424">
        <w:t xml:space="preserve"> </w:t>
      </w:r>
      <w:r>
        <w:t xml:space="preserve">Naszym celem jest tworzenie eventów, które łączą profesjonalną realizację, kreatywność, bezpieczeństwo, dobrą atmosferę oraz szacunek dla ludzi i </w:t>
      </w:r>
      <w:r>
        <w:lastRenderedPageBreak/>
        <w:t>otoczenia.</w:t>
      </w:r>
      <w:r w:rsidR="00A76033">
        <w:t xml:space="preserve"> </w:t>
      </w:r>
      <w:r>
        <w:t xml:space="preserve">Wierzymy, że branża </w:t>
      </w:r>
      <w:proofErr w:type="spellStart"/>
      <w:r>
        <w:t>eventowa</w:t>
      </w:r>
      <w:proofErr w:type="spellEnd"/>
      <w:r>
        <w:t xml:space="preserve"> może być efektowna, nowoczesna i jednocześnie bardziej odpowiedzialna.</w:t>
      </w:r>
    </w:p>
    <w:sectPr w:rsidR="00D43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32390"/>
    <w:multiLevelType w:val="hybridMultilevel"/>
    <w:tmpl w:val="0902E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B01C0"/>
    <w:multiLevelType w:val="hybridMultilevel"/>
    <w:tmpl w:val="91E6A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16D57"/>
    <w:multiLevelType w:val="hybridMultilevel"/>
    <w:tmpl w:val="ED72D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F5F74"/>
    <w:multiLevelType w:val="hybridMultilevel"/>
    <w:tmpl w:val="6C567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67F39"/>
    <w:multiLevelType w:val="hybridMultilevel"/>
    <w:tmpl w:val="22DCB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07BC4"/>
    <w:multiLevelType w:val="hybridMultilevel"/>
    <w:tmpl w:val="AF549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C7D58"/>
    <w:multiLevelType w:val="hybridMultilevel"/>
    <w:tmpl w:val="D71CF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C392B"/>
    <w:multiLevelType w:val="hybridMultilevel"/>
    <w:tmpl w:val="BE4E2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8596B"/>
    <w:multiLevelType w:val="hybridMultilevel"/>
    <w:tmpl w:val="3E6E8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188"/>
    <w:rsid w:val="000D17AC"/>
    <w:rsid w:val="00601188"/>
    <w:rsid w:val="008C08AF"/>
    <w:rsid w:val="00A76033"/>
    <w:rsid w:val="00D4352B"/>
    <w:rsid w:val="00ED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FA2D9"/>
  <w15:chartTrackingRefBased/>
  <w15:docId w15:val="{7C534D28-0D9A-40F8-A55A-9C2E24BC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0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2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1282</Words>
  <Characters>7694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Inspe-Dell</dc:creator>
  <cp:keywords/>
  <dc:description/>
  <cp:lastModifiedBy>Inspe-Dell</cp:lastModifiedBy>
  <cp:revision>2</cp:revision>
  <dcterms:created xsi:type="dcterms:W3CDTF">2026-05-11T11:34:00Z</dcterms:created>
  <dcterms:modified xsi:type="dcterms:W3CDTF">2026-05-11T11:40:00Z</dcterms:modified>
</cp:coreProperties>
</file>